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38EF9">
      <w:pPr>
        <w:widowControl/>
        <w:jc w:val="left"/>
        <w:rPr>
          <w:rFonts w:hint="default" w:ascii="Times New Roman" w:hAnsi="Times New Roman" w:eastAsia="方正仿宋简体" w:cs="Times New Roman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68580</wp:posOffset>
            </wp:positionV>
            <wp:extent cx="5733415" cy="783590"/>
            <wp:effectExtent l="0" t="0" r="635" b="16510"/>
            <wp:wrapSquare wrapText="bothSides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r="12202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BC3D119">
      <w:pPr>
        <w:spacing w:line="320" w:lineRule="exact"/>
        <w:jc w:val="center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成会行党〔20</w:t>
      </w:r>
      <w:r>
        <w:rPr>
          <w:rFonts w:hint="eastAsia" w:eastAsia="仿宋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</w:rPr>
        <w:t>〕</w:t>
      </w:r>
      <w:r>
        <w:rPr>
          <w:rFonts w:hint="eastAsia" w:eastAsia="仿宋" w:cs="Times New Roman"/>
          <w:sz w:val="32"/>
          <w:szCs w:val="32"/>
          <w:lang w:val="en-US" w:eastAsia="zh-CN"/>
        </w:rPr>
        <w:t>142</w:t>
      </w:r>
      <w:bookmarkStart w:id="2" w:name="_GoBack"/>
      <w:bookmarkEnd w:id="2"/>
      <w:r>
        <w:rPr>
          <w:rFonts w:hint="default" w:ascii="Times New Roman" w:hAnsi="Times New Roman" w:eastAsia="仿宋" w:cs="Times New Roman"/>
          <w:sz w:val="32"/>
          <w:szCs w:val="32"/>
        </w:rPr>
        <w:t>号</w:t>
      </w:r>
    </w:p>
    <w:p w14:paraId="04B79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133985</wp:posOffset>
                </wp:positionV>
                <wp:extent cx="576008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65810" y="2915920"/>
                          <a:ext cx="5760085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8pt;margin-top:10.55pt;height:0.05pt;width:453.55pt;z-index:251661312;mso-width-relative:page;mso-height-relative:page;" filled="f" stroked="t" coordsize="21600,21600" o:gfxdata="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rm4iA2AAAAAgBAAAPAAAAAAAAAAEAIAAAACIAAABkcnMvZG93bnJldi54bWxQSwECFAAU&#10;AAAACACHTuJAL4bXPPEBAACyAwAADgAAAAAAAAABACAAAAAnAQAAZHJzL2Uyb0RvYy54bWxQSwUG&#10;AAAAAAYABgBZAQAAigUAAAAA&#10;">
                <v:fill on="f" focussize="0,0"/>
                <v:stroke weight="3pt" color="#FF0000 [3204]" joinstyle="round"/>
                <v:imagedata o:title=""/>
                <o:lock v:ext="edit" aspectratio="f"/>
              </v:line>
            </w:pict>
          </mc:Fallback>
        </mc:AlternateContent>
      </w:r>
    </w:p>
    <w:p w14:paraId="08A8A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中共成都市注册会计师行业委员会</w:t>
      </w:r>
    </w:p>
    <w:p w14:paraId="499C8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="方正小标宋_GBK" w:cs="Times New Roman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lang w:val="en-US" w:eastAsia="zh-CN"/>
        </w:rPr>
        <w:t>关于“一会所一党建品牌”</w:t>
      </w:r>
      <w:r>
        <w:rPr>
          <w:rFonts w:hint="eastAsia" w:eastAsia="方正小标宋_GBK" w:cs="Times New Roman"/>
          <w:color w:val="auto"/>
          <w:spacing w:val="0"/>
          <w:sz w:val="44"/>
          <w:szCs w:val="44"/>
          <w:lang w:val="en-US" w:eastAsia="zh-CN"/>
        </w:rPr>
        <w:t>创建活动</w:t>
      </w:r>
    </w:p>
    <w:p w14:paraId="78D85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color w:val="auto"/>
          <w:spacing w:val="0"/>
          <w:sz w:val="44"/>
          <w:szCs w:val="44"/>
          <w:lang w:val="en-US" w:eastAsia="zh-CN"/>
        </w:rPr>
        <w:t>立项名单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的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公示</w:t>
      </w:r>
    </w:p>
    <w:p w14:paraId="30B63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0CD06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各在蓉会计师事务所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党组织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：</w:t>
      </w:r>
    </w:p>
    <w:p w14:paraId="71C23E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根据《中共成都市注册会计师行业委员会关于开展“一会所一党建品牌”创建活动的通知》（成会行党〔2024〕53号），经事务所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党组织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申报、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市行业党委会评审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拟对5个事务所党建品牌进行立项建设，现予以公示。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公示期为202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10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日至1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日。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公示期内，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如有异议，请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书面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方式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向市行业党办反映，并提供必要的证明材料及有效联系方式。</w:t>
      </w:r>
    </w:p>
    <w:p w14:paraId="61854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联系人：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张珺玥</w:t>
      </w:r>
    </w:p>
    <w:p w14:paraId="749897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联系电话：028-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85919050</w:t>
      </w:r>
    </w:p>
    <w:p w14:paraId="30B13A11">
      <w:pPr>
        <w:ind w:firstLine="640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电子邮箱：</w:t>
      </w:r>
      <w:r>
        <w:rPr>
          <w:rFonts w:hint="eastAsia" w:cs="Times New Roman"/>
          <w:color w:val="auto"/>
          <w:kern w:val="2"/>
          <w:sz w:val="32"/>
          <w:szCs w:val="32"/>
          <w:u w:val="none"/>
          <w:lang w:val="en-US" w:eastAsia="zh-CN" w:bidi="ar-SA"/>
        </w:rPr>
        <w:t>235696258@qq.com</w:t>
      </w:r>
    </w:p>
    <w:p w14:paraId="439D9B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 xml:space="preserve">    通讯地址：成都市高新区锦城大道1000号13栋商业楼12楼中共成都市注册会计师行业委员会1205室</w:t>
      </w:r>
    </w:p>
    <w:p w14:paraId="2AEF1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54C1D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附件：“一会所一党建品牌”</w:t>
      </w:r>
      <w:bookmarkStart w:id="0" w:name="OLE_LINK2"/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创建活动</w:t>
      </w:r>
      <w:bookmarkEnd w:id="0"/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立项名单</w:t>
      </w:r>
    </w:p>
    <w:p w14:paraId="401B8F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 w14:paraId="0A6CD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 w14:paraId="29184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中共成都市注册会计师行业委员会</w:t>
      </w:r>
    </w:p>
    <w:p w14:paraId="5CB1B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202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年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月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日</w:t>
      </w:r>
    </w:p>
    <w:p w14:paraId="61CA4EF3">
      <w:pPr>
        <w:pStyle w:val="13"/>
        <w:widowControl/>
        <w:spacing w:before="0" w:beforeAutospacing="0" w:after="0" w:afterAutospacing="0"/>
        <w:outlineLvl w:val="9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</w:t>
      </w:r>
    </w:p>
    <w:p w14:paraId="7F8F27AD">
      <w:pPr>
        <w:pStyle w:val="13"/>
        <w:widowControl/>
        <w:spacing w:before="0" w:beforeAutospacing="0" w:after="0" w:afterAutospacing="0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 w14:paraId="4E8029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eastAsia="方正小标宋_GBK"/>
          <w:color w:val="auto"/>
          <w:sz w:val="44"/>
          <w:szCs w:val="44"/>
        </w:rPr>
        <w:t>一会所一党建品牌”创建活动立项名单</w:t>
      </w:r>
    </w:p>
    <w:p w14:paraId="34D2EAE8"/>
    <w:tbl>
      <w:tblPr>
        <w:tblStyle w:val="1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3516"/>
        <w:gridCol w:w="4498"/>
      </w:tblGrid>
      <w:tr w14:paraId="6AD5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6" w:type="pct"/>
            <w:vAlign w:val="center"/>
          </w:tcPr>
          <w:p w14:paraId="17AD9B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940" w:type="pct"/>
            <w:vAlign w:val="center"/>
          </w:tcPr>
          <w:p w14:paraId="12862A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申报党组织</w:t>
            </w:r>
          </w:p>
        </w:tc>
        <w:tc>
          <w:tcPr>
            <w:tcW w:w="2482" w:type="pct"/>
            <w:vAlign w:val="center"/>
          </w:tcPr>
          <w:p w14:paraId="694EEA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品牌名称</w:t>
            </w:r>
          </w:p>
        </w:tc>
      </w:tr>
      <w:tr w14:paraId="5DBBA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" w:type="pct"/>
            <w:vAlign w:val="center"/>
          </w:tcPr>
          <w:p w14:paraId="6350D5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40" w:type="pct"/>
            <w:vAlign w:val="center"/>
          </w:tcPr>
          <w:p w14:paraId="303C23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容诚四川分所党支部</w:t>
            </w:r>
          </w:p>
        </w:tc>
        <w:tc>
          <w:tcPr>
            <w:tcW w:w="2482" w:type="pct"/>
            <w:vAlign w:val="center"/>
          </w:tcPr>
          <w:p w14:paraId="484B5B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容心铸诚</w:t>
            </w:r>
          </w:p>
        </w:tc>
      </w:tr>
      <w:tr w14:paraId="7F2F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" w:type="pct"/>
            <w:vAlign w:val="center"/>
          </w:tcPr>
          <w:p w14:paraId="5DD114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0" w:type="pct"/>
            <w:vAlign w:val="center"/>
          </w:tcPr>
          <w:p w14:paraId="1BCC46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毕马威华振成都党支部</w:t>
            </w:r>
          </w:p>
        </w:tc>
        <w:tc>
          <w:tcPr>
            <w:tcW w:w="2482" w:type="pct"/>
            <w:vAlign w:val="center"/>
          </w:tcPr>
          <w:p w14:paraId="12D791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毕力同心·马跃先锋</w:t>
            </w:r>
          </w:p>
        </w:tc>
      </w:tr>
      <w:tr w14:paraId="5E81B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" w:type="pct"/>
            <w:vAlign w:val="center"/>
          </w:tcPr>
          <w:p w14:paraId="5F4F3C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40" w:type="pct"/>
            <w:vAlign w:val="center"/>
          </w:tcPr>
          <w:p w14:paraId="559F32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中证天通四川党支部</w:t>
            </w:r>
          </w:p>
        </w:tc>
        <w:tc>
          <w:tcPr>
            <w:tcW w:w="2482" w:type="pct"/>
            <w:vAlign w:val="center"/>
          </w:tcPr>
          <w:p w14:paraId="553C11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诚信执业·中证为公</w:t>
            </w:r>
          </w:p>
        </w:tc>
      </w:tr>
      <w:tr w14:paraId="1338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" w:type="pct"/>
            <w:vAlign w:val="center"/>
          </w:tcPr>
          <w:p w14:paraId="212D09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40" w:type="pct"/>
            <w:vAlign w:val="center"/>
          </w:tcPr>
          <w:p w14:paraId="326254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成都川江党支部</w:t>
            </w:r>
          </w:p>
        </w:tc>
        <w:tc>
          <w:tcPr>
            <w:tcW w:w="2482" w:type="pct"/>
            <w:vAlign w:val="center"/>
          </w:tcPr>
          <w:p w14:paraId="655F79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红领川江·审微筑信</w:t>
            </w:r>
          </w:p>
        </w:tc>
      </w:tr>
      <w:tr w14:paraId="0BDD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" w:type="pct"/>
            <w:vAlign w:val="center"/>
          </w:tcPr>
          <w:p w14:paraId="7D94B0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40" w:type="pct"/>
            <w:vAlign w:val="center"/>
          </w:tcPr>
          <w:p w14:paraId="6C6182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四川鼎恒永宏党支部</w:t>
            </w:r>
          </w:p>
        </w:tc>
        <w:tc>
          <w:tcPr>
            <w:tcW w:w="2482" w:type="pct"/>
            <w:vAlign w:val="center"/>
          </w:tcPr>
          <w:p w14:paraId="218FC8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t>鼎聚四心 永宏致远</w:t>
            </w:r>
          </w:p>
        </w:tc>
      </w:tr>
    </w:tbl>
    <w:p w14:paraId="6CC243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</w:pPr>
    </w:p>
    <w:p w14:paraId="461FE4FE">
      <w:pPr>
        <w:pStyle w:val="1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exact"/>
        <w:ind w:right="301" w:rightChars="0"/>
        <w:jc w:val="both"/>
        <w:rPr>
          <w:rFonts w:hint="default" w:ascii="方正仿宋_GBK" w:hAnsi="方正仿宋_GBK" w:eastAsia="方正仿宋_GBK" w:cs="方正仿宋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</w:p>
    <w:p w14:paraId="15892D34">
      <w:bookmarkStart w:id="1" w:name="OLE_LINK1"/>
    </w:p>
    <w:p w14:paraId="2789E5E6">
      <w:pPr>
        <w:pStyle w:val="2"/>
      </w:pPr>
    </w:p>
    <w:p w14:paraId="4660D4F5"/>
    <w:p w14:paraId="5CB01B47">
      <w:pPr>
        <w:pStyle w:val="2"/>
      </w:pPr>
    </w:p>
    <w:p w14:paraId="3F9841F7"/>
    <w:p w14:paraId="5AA44542">
      <w:pPr>
        <w:pStyle w:val="2"/>
      </w:pPr>
    </w:p>
    <w:p w14:paraId="48342C20"/>
    <w:p w14:paraId="646D69D2">
      <w:pPr>
        <w:pStyle w:val="2"/>
      </w:pPr>
    </w:p>
    <w:p w14:paraId="10E53A00"/>
    <w:p w14:paraId="24376C3A">
      <w:pPr>
        <w:pStyle w:val="2"/>
      </w:pPr>
    </w:p>
    <w:p w14:paraId="2F7402C8"/>
    <w:p w14:paraId="19F56632">
      <w:pPr>
        <w:pStyle w:val="2"/>
      </w:pPr>
    </w:p>
    <w:p w14:paraId="416D83D2"/>
    <w:p w14:paraId="031B7A26">
      <w:pPr>
        <w:pStyle w:val="2"/>
      </w:pPr>
    </w:p>
    <w:p w14:paraId="54F93E07"/>
    <w:p w14:paraId="204A5CE6">
      <w:pPr>
        <w:pStyle w:val="2"/>
      </w:pPr>
    </w:p>
    <w:p w14:paraId="7E20BDE4"/>
    <w:p w14:paraId="6F19C4B0">
      <w:pPr>
        <w:pStyle w:val="2"/>
      </w:pPr>
    </w:p>
    <w:p w14:paraId="6B60108B"/>
    <w:p w14:paraId="64C978FB">
      <w:pPr>
        <w:pStyle w:val="2"/>
      </w:pPr>
    </w:p>
    <w:p w14:paraId="05CE8D24"/>
    <w:p w14:paraId="65760C7A">
      <w:pPr>
        <w:pStyle w:val="2"/>
      </w:pPr>
    </w:p>
    <w:p w14:paraId="293D4A0B"/>
    <w:p w14:paraId="0B7CD106">
      <w:pPr>
        <w:pStyle w:val="2"/>
      </w:pPr>
    </w:p>
    <w:p w14:paraId="627B2B27"/>
    <w:p w14:paraId="0FFABAF0"/>
    <w:p w14:paraId="7A1C7025">
      <w:pPr>
        <w:pStyle w:val="2"/>
      </w:pPr>
    </w:p>
    <w:p w14:paraId="320F6C09"/>
    <w:p w14:paraId="4D31E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761" w:rightChars="-241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418465</wp:posOffset>
                </wp:positionV>
                <wp:extent cx="5760085" cy="63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9pt;margin-top:32.95pt;height:0.05pt;width:453.55pt;z-index:251662336;mso-width-relative:page;mso-height-relative:page;" filled="f" stroked="t" coordsize="21600,21600" o:gfxdata="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vtZkdgAAAAJAQAADwAAAAAAAAABACAAAAAiAAAAZHJzL2Rvd25yZXYueG1sUEsBAhQAFAAAAAgA&#10;h07iQBlObXPsAQAA2gMAAA4AAAAAAAAAAQAgAAAAJw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50165</wp:posOffset>
                </wp:positionV>
                <wp:extent cx="5760085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95pt;margin-top:3.95pt;height:0.05pt;width:453.55pt;z-index:251663360;mso-width-relative:page;mso-height-relative:page;" filled="f" stroked="t" coordsize="21600,21600" o:gfxdata="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gTY&#10;dNUAAAAHAQAADwAAAAAAAAABACAAAAAiAAAAZHJzL2Rvd25yZXYueG1sUEsBAhQAFAAAAAgAh07i&#10;QHxWdq/sAQAA2gMAAA4AAAAAAAAAAQAgAAAAJ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中共成都市</w:t>
      </w:r>
      <w:bookmarkEnd w:id="1"/>
      <w:r>
        <w:rPr>
          <w:rFonts w:hint="default" w:ascii="Times New Roman" w:hAnsi="Times New Roman" w:eastAsia="仿宋" w:cs="Times New Roman"/>
          <w:sz w:val="28"/>
          <w:szCs w:val="28"/>
        </w:rPr>
        <w:t>注册会计师行业委员会办公室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sz w:val="28"/>
          <w:szCs w:val="28"/>
        </w:rPr>
        <w:t>20</w:t>
      </w:r>
      <w:r>
        <w:rPr>
          <w:rFonts w:hint="eastAsia" w:eastAsia="仿宋" w:cs="Times New Roman"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eastAsia" w:eastAsia="仿宋" w:cs="Times New Roman"/>
          <w:sz w:val="28"/>
          <w:szCs w:val="28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sz w:val="28"/>
          <w:szCs w:val="28"/>
        </w:rPr>
        <w:t>日印发</w:t>
      </w:r>
    </w:p>
    <w:sectPr>
      <w:footerReference r:id="rId4" w:type="default"/>
      <w:footerReference r:id="rId5" w:type="even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正粗黑简体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2381F">
    <w:pPr>
      <w:pStyle w:val="10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A7B081B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X40pXc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7B081B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7F4DE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5D9E8F">
                          <w:pPr>
                            <w:pStyle w:val="10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5D9E8F">
                    <w:pPr>
                      <w:pStyle w:val="10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F18EE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6A2D7">
                          <w:pPr>
                            <w:pStyle w:val="10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76A2D7">
                    <w:pPr>
                      <w:pStyle w:val="10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60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NTcxMGUwMmUwODQ1N2I2Y2E5MTE2MTcwZjJkNjAifQ=="/>
  </w:docVars>
  <w:rsids>
    <w:rsidRoot w:val="00BC2B70"/>
    <w:rsid w:val="00006F38"/>
    <w:rsid w:val="000A6EAE"/>
    <w:rsid w:val="000E6FEA"/>
    <w:rsid w:val="000F4CAE"/>
    <w:rsid w:val="001035C6"/>
    <w:rsid w:val="001175D8"/>
    <w:rsid w:val="00152D39"/>
    <w:rsid w:val="00165A81"/>
    <w:rsid w:val="001830C0"/>
    <w:rsid w:val="001C1A06"/>
    <w:rsid w:val="00202C8A"/>
    <w:rsid w:val="00207BF7"/>
    <w:rsid w:val="00223D7C"/>
    <w:rsid w:val="00224A2B"/>
    <w:rsid w:val="00234EA3"/>
    <w:rsid w:val="002612DE"/>
    <w:rsid w:val="00283328"/>
    <w:rsid w:val="002A0BF3"/>
    <w:rsid w:val="002B7325"/>
    <w:rsid w:val="002C255D"/>
    <w:rsid w:val="002F7DC4"/>
    <w:rsid w:val="00314CB1"/>
    <w:rsid w:val="00314E3C"/>
    <w:rsid w:val="003219FF"/>
    <w:rsid w:val="00360A5E"/>
    <w:rsid w:val="00383C01"/>
    <w:rsid w:val="003C0D9F"/>
    <w:rsid w:val="003E71AF"/>
    <w:rsid w:val="003E7B8F"/>
    <w:rsid w:val="003F1A71"/>
    <w:rsid w:val="003F65FE"/>
    <w:rsid w:val="00443B15"/>
    <w:rsid w:val="0046613D"/>
    <w:rsid w:val="00467AA6"/>
    <w:rsid w:val="00486504"/>
    <w:rsid w:val="004C07DC"/>
    <w:rsid w:val="004D392C"/>
    <w:rsid w:val="005159C2"/>
    <w:rsid w:val="005259A2"/>
    <w:rsid w:val="0054249F"/>
    <w:rsid w:val="00555026"/>
    <w:rsid w:val="00563257"/>
    <w:rsid w:val="00574547"/>
    <w:rsid w:val="00593E9A"/>
    <w:rsid w:val="005E0CEF"/>
    <w:rsid w:val="005F18DD"/>
    <w:rsid w:val="00600213"/>
    <w:rsid w:val="006119E6"/>
    <w:rsid w:val="00630C3E"/>
    <w:rsid w:val="00636FD1"/>
    <w:rsid w:val="006547AF"/>
    <w:rsid w:val="006717AD"/>
    <w:rsid w:val="006B6268"/>
    <w:rsid w:val="006D5503"/>
    <w:rsid w:val="006E24F4"/>
    <w:rsid w:val="006F067C"/>
    <w:rsid w:val="0070170C"/>
    <w:rsid w:val="00712827"/>
    <w:rsid w:val="007215A8"/>
    <w:rsid w:val="00741816"/>
    <w:rsid w:val="0074333B"/>
    <w:rsid w:val="00762F93"/>
    <w:rsid w:val="00765EA2"/>
    <w:rsid w:val="007C399E"/>
    <w:rsid w:val="007D5066"/>
    <w:rsid w:val="00807F20"/>
    <w:rsid w:val="00813180"/>
    <w:rsid w:val="00840ACF"/>
    <w:rsid w:val="008466DA"/>
    <w:rsid w:val="0087378F"/>
    <w:rsid w:val="008976B2"/>
    <w:rsid w:val="008A6030"/>
    <w:rsid w:val="008B1274"/>
    <w:rsid w:val="008B453E"/>
    <w:rsid w:val="008E57D5"/>
    <w:rsid w:val="00910249"/>
    <w:rsid w:val="0091186A"/>
    <w:rsid w:val="009558E5"/>
    <w:rsid w:val="00973EB5"/>
    <w:rsid w:val="009845D9"/>
    <w:rsid w:val="009A1CF7"/>
    <w:rsid w:val="009C4857"/>
    <w:rsid w:val="009F17F3"/>
    <w:rsid w:val="00A30185"/>
    <w:rsid w:val="00A34F07"/>
    <w:rsid w:val="00A81845"/>
    <w:rsid w:val="00A94856"/>
    <w:rsid w:val="00B03CD2"/>
    <w:rsid w:val="00B0496C"/>
    <w:rsid w:val="00B07B9F"/>
    <w:rsid w:val="00B130BF"/>
    <w:rsid w:val="00B24F7D"/>
    <w:rsid w:val="00B4228D"/>
    <w:rsid w:val="00B81853"/>
    <w:rsid w:val="00BB0225"/>
    <w:rsid w:val="00BB7A58"/>
    <w:rsid w:val="00BC2B70"/>
    <w:rsid w:val="00BC4E9B"/>
    <w:rsid w:val="00BE3177"/>
    <w:rsid w:val="00C64D3C"/>
    <w:rsid w:val="00CB1592"/>
    <w:rsid w:val="00CD1CF4"/>
    <w:rsid w:val="00CE7DC0"/>
    <w:rsid w:val="00D0254B"/>
    <w:rsid w:val="00D42FF4"/>
    <w:rsid w:val="00D8671F"/>
    <w:rsid w:val="00E10086"/>
    <w:rsid w:val="00E317B7"/>
    <w:rsid w:val="00E43A55"/>
    <w:rsid w:val="00E445D5"/>
    <w:rsid w:val="00E620FA"/>
    <w:rsid w:val="00E635D9"/>
    <w:rsid w:val="00E66BCA"/>
    <w:rsid w:val="00E66BCB"/>
    <w:rsid w:val="00E854FA"/>
    <w:rsid w:val="00EA0E87"/>
    <w:rsid w:val="00EB0FB5"/>
    <w:rsid w:val="00ED794A"/>
    <w:rsid w:val="00EE7A95"/>
    <w:rsid w:val="00F00482"/>
    <w:rsid w:val="00F15FC6"/>
    <w:rsid w:val="00F2388A"/>
    <w:rsid w:val="00F8062C"/>
    <w:rsid w:val="00F825E5"/>
    <w:rsid w:val="00FB0E27"/>
    <w:rsid w:val="00FC2408"/>
    <w:rsid w:val="00FC2876"/>
    <w:rsid w:val="00FC2D6D"/>
    <w:rsid w:val="00FC314D"/>
    <w:rsid w:val="00FE0627"/>
    <w:rsid w:val="00FE7455"/>
    <w:rsid w:val="00FF1F6E"/>
    <w:rsid w:val="010C0CCD"/>
    <w:rsid w:val="0112363F"/>
    <w:rsid w:val="01290661"/>
    <w:rsid w:val="027F4843"/>
    <w:rsid w:val="0319403A"/>
    <w:rsid w:val="04072EE1"/>
    <w:rsid w:val="045D1AAF"/>
    <w:rsid w:val="0468192E"/>
    <w:rsid w:val="04FC43EA"/>
    <w:rsid w:val="057254A5"/>
    <w:rsid w:val="05D16844"/>
    <w:rsid w:val="064040FE"/>
    <w:rsid w:val="06440408"/>
    <w:rsid w:val="065169B7"/>
    <w:rsid w:val="06E908D7"/>
    <w:rsid w:val="078B414B"/>
    <w:rsid w:val="07DF488F"/>
    <w:rsid w:val="07E15D98"/>
    <w:rsid w:val="088C3CD7"/>
    <w:rsid w:val="08CD4969"/>
    <w:rsid w:val="09985E87"/>
    <w:rsid w:val="09EC5C08"/>
    <w:rsid w:val="09FD196B"/>
    <w:rsid w:val="0A5A5AF0"/>
    <w:rsid w:val="0BEF4784"/>
    <w:rsid w:val="0C4B2624"/>
    <w:rsid w:val="0CB10C08"/>
    <w:rsid w:val="0D076022"/>
    <w:rsid w:val="0D26294C"/>
    <w:rsid w:val="0F3C3EE7"/>
    <w:rsid w:val="0FC533CF"/>
    <w:rsid w:val="108A6FFE"/>
    <w:rsid w:val="113879CF"/>
    <w:rsid w:val="11FB6023"/>
    <w:rsid w:val="12273F77"/>
    <w:rsid w:val="123F000C"/>
    <w:rsid w:val="12471C70"/>
    <w:rsid w:val="138F7915"/>
    <w:rsid w:val="14172D4D"/>
    <w:rsid w:val="154C5770"/>
    <w:rsid w:val="163D4862"/>
    <w:rsid w:val="16FA3C54"/>
    <w:rsid w:val="172D2B29"/>
    <w:rsid w:val="18730A0F"/>
    <w:rsid w:val="18DE601E"/>
    <w:rsid w:val="1A4624B9"/>
    <w:rsid w:val="1A7E2D8D"/>
    <w:rsid w:val="1B667847"/>
    <w:rsid w:val="1C281B11"/>
    <w:rsid w:val="1C961170"/>
    <w:rsid w:val="1CEE68B6"/>
    <w:rsid w:val="1D525FD3"/>
    <w:rsid w:val="1F62409D"/>
    <w:rsid w:val="1F74714A"/>
    <w:rsid w:val="204C243A"/>
    <w:rsid w:val="20A946E3"/>
    <w:rsid w:val="212D1981"/>
    <w:rsid w:val="22B673C3"/>
    <w:rsid w:val="22D53204"/>
    <w:rsid w:val="232113D4"/>
    <w:rsid w:val="23266AA5"/>
    <w:rsid w:val="24C51723"/>
    <w:rsid w:val="25C00234"/>
    <w:rsid w:val="25E872DF"/>
    <w:rsid w:val="26CB5AF1"/>
    <w:rsid w:val="26CC5EBA"/>
    <w:rsid w:val="27377718"/>
    <w:rsid w:val="273B4DEE"/>
    <w:rsid w:val="2786258C"/>
    <w:rsid w:val="28A36794"/>
    <w:rsid w:val="28BC2E95"/>
    <w:rsid w:val="29326932"/>
    <w:rsid w:val="29BD5721"/>
    <w:rsid w:val="2AED774E"/>
    <w:rsid w:val="2B1C6CE5"/>
    <w:rsid w:val="2B6F5066"/>
    <w:rsid w:val="2DB33930"/>
    <w:rsid w:val="2E7F1256"/>
    <w:rsid w:val="2EA12C1E"/>
    <w:rsid w:val="30054FF9"/>
    <w:rsid w:val="30344FBE"/>
    <w:rsid w:val="30B17FF6"/>
    <w:rsid w:val="332956C5"/>
    <w:rsid w:val="3333590B"/>
    <w:rsid w:val="334D2131"/>
    <w:rsid w:val="342272F0"/>
    <w:rsid w:val="346A286F"/>
    <w:rsid w:val="3573241C"/>
    <w:rsid w:val="361744B5"/>
    <w:rsid w:val="37F235DE"/>
    <w:rsid w:val="382C31DC"/>
    <w:rsid w:val="39C26CA9"/>
    <w:rsid w:val="3A426528"/>
    <w:rsid w:val="3A4D0C68"/>
    <w:rsid w:val="3B386E89"/>
    <w:rsid w:val="3B4D7174"/>
    <w:rsid w:val="3BE253A1"/>
    <w:rsid w:val="3BEB0739"/>
    <w:rsid w:val="3C771FCD"/>
    <w:rsid w:val="3C9F3DB5"/>
    <w:rsid w:val="3D4E5423"/>
    <w:rsid w:val="3DA74B34"/>
    <w:rsid w:val="3DC32FDD"/>
    <w:rsid w:val="3F0062A9"/>
    <w:rsid w:val="3F092BBC"/>
    <w:rsid w:val="3F742F67"/>
    <w:rsid w:val="3FB05F21"/>
    <w:rsid w:val="414C7ECC"/>
    <w:rsid w:val="41870F04"/>
    <w:rsid w:val="418E1DC0"/>
    <w:rsid w:val="4222004F"/>
    <w:rsid w:val="425E4C0A"/>
    <w:rsid w:val="427A1928"/>
    <w:rsid w:val="42DF1EE5"/>
    <w:rsid w:val="43486CC5"/>
    <w:rsid w:val="44213BD9"/>
    <w:rsid w:val="442632B2"/>
    <w:rsid w:val="444359E1"/>
    <w:rsid w:val="449210F9"/>
    <w:rsid w:val="44ED00B0"/>
    <w:rsid w:val="46AA4B1D"/>
    <w:rsid w:val="47B00580"/>
    <w:rsid w:val="47EE263D"/>
    <w:rsid w:val="48A070AE"/>
    <w:rsid w:val="49172B6D"/>
    <w:rsid w:val="49386C0F"/>
    <w:rsid w:val="4AEF3676"/>
    <w:rsid w:val="4B09418D"/>
    <w:rsid w:val="4B531BFF"/>
    <w:rsid w:val="4CD55219"/>
    <w:rsid w:val="4D0A3DF4"/>
    <w:rsid w:val="4F1F6870"/>
    <w:rsid w:val="4F79375F"/>
    <w:rsid w:val="4FC44CC4"/>
    <w:rsid w:val="501C0A1C"/>
    <w:rsid w:val="529C23D6"/>
    <w:rsid w:val="52A1109F"/>
    <w:rsid w:val="54D04128"/>
    <w:rsid w:val="54E24C2A"/>
    <w:rsid w:val="54F975CB"/>
    <w:rsid w:val="56156B88"/>
    <w:rsid w:val="574F015A"/>
    <w:rsid w:val="57A459EA"/>
    <w:rsid w:val="58602813"/>
    <w:rsid w:val="58E6358E"/>
    <w:rsid w:val="5952374E"/>
    <w:rsid w:val="5A557AE7"/>
    <w:rsid w:val="5A670AE9"/>
    <w:rsid w:val="5D243653"/>
    <w:rsid w:val="5ED20760"/>
    <w:rsid w:val="5F200725"/>
    <w:rsid w:val="60D2707D"/>
    <w:rsid w:val="617D3332"/>
    <w:rsid w:val="62004446"/>
    <w:rsid w:val="620D0B5A"/>
    <w:rsid w:val="63A5658C"/>
    <w:rsid w:val="63B46BBA"/>
    <w:rsid w:val="63D7141F"/>
    <w:rsid w:val="65A405CD"/>
    <w:rsid w:val="6726293F"/>
    <w:rsid w:val="69541DBA"/>
    <w:rsid w:val="699F738E"/>
    <w:rsid w:val="69A3294D"/>
    <w:rsid w:val="69DE1E3D"/>
    <w:rsid w:val="6A90057A"/>
    <w:rsid w:val="6B053637"/>
    <w:rsid w:val="6B1C6209"/>
    <w:rsid w:val="6B8E6F03"/>
    <w:rsid w:val="6C103426"/>
    <w:rsid w:val="6CEF1EFB"/>
    <w:rsid w:val="6D3E5215"/>
    <w:rsid w:val="6D5C71D0"/>
    <w:rsid w:val="6D883B3C"/>
    <w:rsid w:val="6E0E32B9"/>
    <w:rsid w:val="6E8377A3"/>
    <w:rsid w:val="6ECF2AB7"/>
    <w:rsid w:val="6F2A7937"/>
    <w:rsid w:val="6F7A777C"/>
    <w:rsid w:val="6FA026D1"/>
    <w:rsid w:val="7041742C"/>
    <w:rsid w:val="70652143"/>
    <w:rsid w:val="707E6B2C"/>
    <w:rsid w:val="70DC1E23"/>
    <w:rsid w:val="71597972"/>
    <w:rsid w:val="71E052FE"/>
    <w:rsid w:val="722638F1"/>
    <w:rsid w:val="722D66AE"/>
    <w:rsid w:val="723F7A58"/>
    <w:rsid w:val="743C7AA5"/>
    <w:rsid w:val="75D83E13"/>
    <w:rsid w:val="762410E5"/>
    <w:rsid w:val="76427129"/>
    <w:rsid w:val="7710528C"/>
    <w:rsid w:val="781C5B77"/>
    <w:rsid w:val="791602E2"/>
    <w:rsid w:val="79336ABC"/>
    <w:rsid w:val="796849F4"/>
    <w:rsid w:val="79DF155C"/>
    <w:rsid w:val="7A2D72C8"/>
    <w:rsid w:val="7B173A36"/>
    <w:rsid w:val="7B2768A2"/>
    <w:rsid w:val="7BD77DB7"/>
    <w:rsid w:val="7C8558BA"/>
    <w:rsid w:val="7CD32A22"/>
    <w:rsid w:val="7D127874"/>
    <w:rsid w:val="7DC96FD1"/>
    <w:rsid w:val="7F0D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7">
    <w:name w:val="Default Paragraph Font"/>
    <w:link w:val="18"/>
    <w:autoRedefine/>
    <w:semiHidden/>
    <w:unhideWhenUsed/>
    <w:qFormat/>
    <w:uiPriority w:val="1"/>
    <w:rPr>
      <w:rFonts w:ascii="Verdana" w:hAnsi="Verdana" w:eastAsia="宋体"/>
      <w:kern w:val="0"/>
      <w:sz w:val="20"/>
      <w:szCs w:val="20"/>
      <w:lang w:eastAsia="en-US"/>
    </w:rPr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pPr>
      <w:spacing w:after="120"/>
    </w:pPr>
  </w:style>
  <w:style w:type="paragraph" w:styleId="5">
    <w:name w:val="Normal Indent"/>
    <w:basedOn w:val="1"/>
    <w:next w:val="1"/>
    <w:unhideWhenUsed/>
    <w:qFormat/>
    <w:uiPriority w:val="0"/>
    <w:pPr>
      <w:spacing w:beforeLines="0" w:afterLines="0"/>
      <w:ind w:firstLine="420"/>
    </w:pPr>
    <w:rPr>
      <w:rFonts w:hint="default"/>
      <w:sz w:val="32"/>
      <w:szCs w:val="24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link w:val="29"/>
    <w:autoRedefine/>
    <w:qFormat/>
    <w:uiPriority w:val="0"/>
    <w:pPr>
      <w:spacing w:line="340" w:lineRule="atLeast"/>
      <w:ind w:firstLine="524" w:firstLineChars="222"/>
    </w:pPr>
    <w:rPr>
      <w:spacing w:val="-22"/>
      <w:sz w:val="28"/>
      <w:szCs w:val="18"/>
    </w:rPr>
  </w:style>
  <w:style w:type="paragraph" w:styleId="8">
    <w:name w:val="Date"/>
    <w:basedOn w:val="1"/>
    <w:next w:val="1"/>
    <w:link w:val="28"/>
    <w:autoRedefine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autoRedefine/>
    <w:unhideWhenUsed/>
    <w:qFormat/>
    <w:uiPriority w:val="39"/>
    <w:pPr>
      <w:tabs>
        <w:tab w:val="right" w:leader="dot" w:pos="8494"/>
      </w:tabs>
    </w:pPr>
  </w:style>
  <w:style w:type="paragraph" w:styleId="13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Title"/>
    <w:basedOn w:val="1"/>
    <w:next w:val="1"/>
    <w:link w:val="30"/>
    <w:autoRedefine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</w:r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 Char Char3"/>
    <w:basedOn w:val="1"/>
    <w:link w:val="17"/>
    <w:autoRedefine/>
    <w:qFormat/>
    <w:uiPriority w:val="0"/>
    <w:pPr>
      <w:widowControl/>
      <w:snapToGrid w:val="0"/>
      <w:spacing w:line="240" w:lineRule="exact"/>
      <w:jc w:val="left"/>
    </w:pPr>
    <w:rPr>
      <w:rFonts w:ascii="Verdana" w:hAnsi="Verdana" w:eastAsia="宋体"/>
      <w:kern w:val="0"/>
      <w:sz w:val="20"/>
      <w:szCs w:val="20"/>
      <w:lang w:eastAsia="en-US"/>
    </w:rPr>
  </w:style>
  <w:style w:type="character" w:styleId="19">
    <w:name w:val="page number"/>
    <w:basedOn w:val="17"/>
    <w:autoRedefine/>
    <w:qFormat/>
    <w:uiPriority w:val="0"/>
  </w:style>
  <w:style w:type="character" w:styleId="20">
    <w:name w:val="Hyperlink"/>
    <w:basedOn w:val="17"/>
    <w:autoRedefine/>
    <w:unhideWhenUsed/>
    <w:qFormat/>
    <w:uiPriority w:val="99"/>
    <w:rPr>
      <w:color w:val="0000FF"/>
      <w:u w:val="single"/>
    </w:rPr>
  </w:style>
  <w:style w:type="character" w:customStyle="1" w:styleId="21">
    <w:name w:val="标题 2 Char"/>
    <w:basedOn w:val="17"/>
    <w:link w:val="4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2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3">
    <w:name w:val="apple-converted-space"/>
    <w:basedOn w:val="17"/>
    <w:autoRedefine/>
    <w:qFormat/>
    <w:uiPriority w:val="0"/>
  </w:style>
  <w:style w:type="character" w:customStyle="1" w:styleId="24">
    <w:name w:val="页眉 Char"/>
    <w:basedOn w:val="17"/>
    <w:link w:val="11"/>
    <w:autoRedefine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5">
    <w:name w:val="页脚 Char"/>
    <w:basedOn w:val="17"/>
    <w:link w:val="10"/>
    <w:autoRedefine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6">
    <w:name w:val="批注框文本 Char"/>
    <w:basedOn w:val="17"/>
    <w:link w:val="9"/>
    <w:autoRedefine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7">
    <w:name w:val="标题 1 Char"/>
    <w:basedOn w:val="17"/>
    <w:link w:val="3"/>
    <w:autoRedefine/>
    <w:qFormat/>
    <w:uiPriority w:val="9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28">
    <w:name w:val="日期 Char"/>
    <w:basedOn w:val="17"/>
    <w:link w:val="8"/>
    <w:autoRedefine/>
    <w:semiHidden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29">
    <w:name w:val="正文文本缩进 Char"/>
    <w:basedOn w:val="17"/>
    <w:link w:val="7"/>
    <w:autoRedefine/>
    <w:qFormat/>
    <w:uiPriority w:val="0"/>
    <w:rPr>
      <w:rFonts w:ascii="Times New Roman" w:hAnsi="Times New Roman" w:eastAsia="仿宋_GB2312" w:cs="Times New Roman"/>
      <w:spacing w:val="-22"/>
      <w:sz w:val="28"/>
      <w:szCs w:val="18"/>
    </w:rPr>
  </w:style>
  <w:style w:type="character" w:customStyle="1" w:styleId="30">
    <w:name w:val="标题 Char"/>
    <w:basedOn w:val="17"/>
    <w:link w:val="14"/>
    <w:autoRedefine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paragraph" w:customStyle="1" w:styleId="31">
    <w:name w:val="TOC 标题1"/>
    <w:basedOn w:val="3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32">
    <w:name w:val="style81"/>
    <w:autoRedefine/>
    <w:qFormat/>
    <w:uiPriority w:val="0"/>
    <w:rPr>
      <w:rFonts w:hint="eastAsia" w:ascii="宋体" w:hAnsi="宋体" w:eastAsia="宋体"/>
      <w:sz w:val="32"/>
      <w:szCs w:val="32"/>
    </w:rPr>
  </w:style>
  <w:style w:type="paragraph" w:customStyle="1" w:styleId="33">
    <w:name w:val="Pa5"/>
    <w:basedOn w:val="1"/>
    <w:next w:val="1"/>
    <w:qFormat/>
    <w:uiPriority w:val="99"/>
    <w:pPr>
      <w:autoSpaceDE w:val="0"/>
      <w:autoSpaceDN w:val="0"/>
      <w:adjustRightInd w:val="0"/>
      <w:spacing w:line="241" w:lineRule="atLeast"/>
      <w:jc w:val="left"/>
    </w:pPr>
    <w:rPr>
      <w:rFonts w:ascii="方正正粗黑简体" w:eastAsia="方正正粗黑简体" w:cs="方正正粗黑简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705</Words>
  <Characters>763</Characters>
  <Lines>15</Lines>
  <Paragraphs>4</Paragraphs>
  <TotalTime>1</TotalTime>
  <ScaleCrop>false</ScaleCrop>
  <LinksUpToDate>false</LinksUpToDate>
  <CharactersWithSpaces>771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2018-07-31T01:20:00Z</dcterms:created>
  <dc:creator>dell</dc:creator>
  <cp:lastModifiedBy>qzuser</cp:lastModifiedBy>
  <cp:lastPrinted>2025-03-25T06:30:00Z</cp:lastPrinted>
  <dcterms:modified xsi:type="dcterms:W3CDTF">2025-12-10T05:47:12Z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0408CBCC8CE04D2790D8D676144EA6A7_13</vt:lpwstr>
  </property>
  <property fmtid="{D5CDD505-2E9C-101B-9397-08002B2CF9AE}" pid="4" name="KSOTemplateDocerSaveRecord">
    <vt:lpwstr>eyJoZGlkIjoiYzQyYjIwMjliMGQwYzM2MWQwZjYzZDgyZjUwZWNlYWEiLCJ1c2VySWQiOiIzMzY5MTA3NDcifQ==</vt:lpwstr>
  </property>
</Properties>
</file>