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7127568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同志按自行脱党处理的请示</w:t>
      </w:r>
      <w:bookmarkEnd w:id="0"/>
    </w:p>
    <w:p>
      <w:pPr>
        <w:pStyle w:val="13"/>
        <w:ind w:firstLine="480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中共成都市注册会计师行业委员会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，男，汉族，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籍贯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文化程度</w:t>
      </w:r>
      <w:r>
        <w:rPr>
          <w:rFonts w:hint="eastAsia" w:ascii="仿宋" w:hAnsi="仿宋" w:eastAsia="仿宋" w:cs="仿宋"/>
          <w:sz w:val="32"/>
          <w:szCs w:val="32"/>
        </w:rPr>
        <w:t>，身份证号：（略）。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月参加工作，现为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事务所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（职务）。交纳党费是党员对党组织应尽的义务，是党员关心党的事业的一种表现，也是党员必须具备的起码条件。但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月至今，没有正当理由，已连续六个月以上不交纳党费。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本着对组织和同志负责，党支部和党总支有关负责同志曾分别或共同找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谈过话，向其了解情况，说明党员须履行党员义务，按时足额交纳党费的道理，并对其进行了批评教育，但其不接受教育，且仍坚持不改，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月的党费至今仍未补交。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为贯彻全面从严治党要求，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党支部于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日召开支部大会，对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同志按自行脱党处理的意见进行了讨论。在充分讨论的基础上，采用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无记名投票方式</w:t>
      </w:r>
      <w:r>
        <w:rPr>
          <w:rFonts w:hint="eastAsia" w:ascii="仿宋" w:hAnsi="仿宋" w:eastAsia="仿宋" w:cs="仿宋"/>
          <w:sz w:val="32"/>
          <w:szCs w:val="32"/>
        </w:rPr>
        <w:t>进行了表决。大会应到会有表决权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人，实到会有表决权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人数达到</w:t>
      </w:r>
      <w:r>
        <w:rPr>
          <w:rFonts w:hint="eastAsia" w:ascii="仿宋" w:hAnsi="仿宋" w:eastAsia="仿宋" w:cs="仿宋"/>
          <w:sz w:val="32"/>
          <w:szCs w:val="32"/>
        </w:rPr>
        <w:t>三分之二以上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经表决，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人同意、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人反对、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人弃权。根据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《中国共产党章程》第九条第三款</w:t>
      </w:r>
      <w:r>
        <w:rPr>
          <w:rFonts w:hint="eastAsia" w:ascii="仿宋" w:hAnsi="仿宋" w:eastAsia="仿宋" w:cs="仿宋"/>
          <w:sz w:val="32"/>
          <w:szCs w:val="32"/>
        </w:rPr>
        <w:t>“党员如果没有正当理由，连续六个月不参加党的组织生活，或不交纳党费，或不做党所分配的工作，就被认为是自行脱党。支部大会应当决定把这样的党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员除名，并报上级党组织批准”规定，支部大会作出对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同志按自行脱党处理，从党内除名的决议。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妥否，</w:t>
      </w:r>
      <w:r>
        <w:rPr>
          <w:rFonts w:hint="eastAsia" w:ascii="仿宋" w:hAnsi="仿宋" w:eastAsia="仿宋" w:cs="仿宋"/>
          <w:sz w:val="32"/>
          <w:szCs w:val="32"/>
        </w:rPr>
        <w:t>请批复。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1.谈话笔录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2.支部大会记录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会计师事务所党支部名称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      ；联系电话：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A3MjcyNGUxMDVkZjkxMjhiYzgzZmY3NzkyYWEifQ=="/>
  </w:docVars>
  <w:rsids>
    <w:rsidRoot w:val="00532CC0"/>
    <w:rsid w:val="0001084D"/>
    <w:rsid w:val="00017D72"/>
    <w:rsid w:val="002018E2"/>
    <w:rsid w:val="004577EE"/>
    <w:rsid w:val="00503BE0"/>
    <w:rsid w:val="00532CC0"/>
    <w:rsid w:val="00885CFE"/>
    <w:rsid w:val="00C626C9"/>
    <w:rsid w:val="00F56F92"/>
    <w:rsid w:val="3A3F15B6"/>
    <w:rsid w:val="6D3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paragraph" w:customStyle="1" w:styleId="8">
    <w:name w:val="样式1"/>
    <w:basedOn w:val="2"/>
    <w:next w:val="2"/>
    <w:link w:val="9"/>
    <w:autoRedefine/>
    <w:qFormat/>
    <w:uiPriority w:val="0"/>
    <w:pPr>
      <w:spacing w:before="0" w:after="0" w:line="600" w:lineRule="exact"/>
      <w:ind w:firstLine="200" w:firstLineChars="200"/>
    </w:pPr>
    <w:rPr>
      <w:sz w:val="24"/>
    </w:rPr>
  </w:style>
  <w:style w:type="character" w:customStyle="1" w:styleId="9">
    <w:name w:val="样式1 Char"/>
    <w:basedOn w:val="10"/>
    <w:link w:val="8"/>
    <w:qFormat/>
    <w:uiPriority w:val="0"/>
    <w:rPr>
      <w:sz w:val="24"/>
      <w:szCs w:val="28"/>
    </w:rPr>
  </w:style>
  <w:style w:type="character" w:customStyle="1" w:styleId="10">
    <w:name w:val="标题 5 Char"/>
    <w:basedOn w:val="6"/>
    <w:link w:val="2"/>
    <w:semiHidden/>
    <w:uiPriority w:val="9"/>
    <w:rPr>
      <w:b/>
      <w:bCs/>
      <w:sz w:val="28"/>
      <w:szCs w:val="28"/>
    </w:rPr>
  </w:style>
  <w:style w:type="character" w:customStyle="1" w:styleId="11">
    <w:name w:val="页眉 Char"/>
    <w:basedOn w:val="6"/>
    <w:link w:val="4"/>
    <w:autoRedefine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zzx-DJSC-nei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方正书宋_GBK" w:hAnsi="宋体" w:eastAsia="方正书宋_GBK" w:cstheme="minorBidi"/>
      <w:kern w:val="2"/>
      <w:sz w:val="24"/>
      <w:szCs w:val="22"/>
      <w:lang w:val="en-US" w:eastAsia="zh-CN" w:bidi="ar-SA"/>
    </w:rPr>
  </w:style>
  <w:style w:type="paragraph" w:customStyle="1" w:styleId="14">
    <w:name w:val="zzx-DJSC-式样BT"/>
    <w:autoRedefine/>
    <w:qFormat/>
    <w:uiPriority w:val="0"/>
    <w:pPr>
      <w:spacing w:line="480" w:lineRule="exact"/>
      <w:jc w:val="center"/>
    </w:pPr>
    <w:rPr>
      <w:rFonts w:ascii="方正小标宋_GBK" w:hAnsi="Times New Roman" w:eastAsia="方正小标宋_GBK" w:cs="Times New Roman"/>
      <w:bCs/>
      <w:kern w:val="2"/>
      <w:sz w:val="28"/>
      <w:szCs w:val="28"/>
      <w:lang w:val="en-US" w:eastAsia="zh-CN" w:bidi="ar-SA"/>
    </w:rPr>
  </w:style>
  <w:style w:type="paragraph" w:customStyle="1" w:styleId="15">
    <w:name w:val="zzx-DJSC-式样nei"/>
    <w:basedOn w:val="13"/>
    <w:qFormat/>
    <w:uiPriority w:val="0"/>
    <w:pPr>
      <w:ind w:firstLine="48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2021-09-02T06:22:00Z</dcterms:created>
  <dc:creator>苗英华</dc:creator>
  <cp:lastModifiedBy>dell</cp:lastModifiedBy>
  <dcterms:modified xsi:type="dcterms:W3CDTF">2024-03-25T07:59:47Z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1DDF2F1BC9D041B0AA78AEB66F11757F_12</vt:lpwstr>
  </property>
</Properties>
</file>